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2B" w:rsidRDefault="000B335E" w:rsidP="000B335E">
      <w:pPr>
        <w:jc w:val="center"/>
        <w:rPr>
          <w:lang w:val="bg-BG"/>
        </w:rPr>
      </w:pPr>
      <w:r>
        <w:rPr>
          <w:lang w:val="bg-BG"/>
        </w:rPr>
        <w:t>Изх.№6                                                                                               ДО КМЕТА НА ОБЩИНА ТРОЯН</w:t>
      </w:r>
    </w:p>
    <w:p w:rsidR="000B335E" w:rsidRDefault="000B335E" w:rsidP="000B335E">
      <w:pPr>
        <w:jc w:val="center"/>
        <w:rPr>
          <w:lang w:val="bg-BG"/>
        </w:rPr>
      </w:pPr>
    </w:p>
    <w:p w:rsidR="000B335E" w:rsidRDefault="000B335E" w:rsidP="000B335E">
      <w:pPr>
        <w:jc w:val="center"/>
        <w:rPr>
          <w:lang w:val="bg-BG"/>
        </w:rPr>
      </w:pPr>
      <w:r>
        <w:rPr>
          <w:lang w:val="bg-BG"/>
        </w:rPr>
        <w:t>ПЛАН ЗА ДЕЙНОСТТА  НА НЧ „ПРОСВЕТА – 1927 г.с. ЧИФЛИК” ЗА 2019 г.</w:t>
      </w:r>
    </w:p>
    <w:p w:rsidR="000B335E" w:rsidRDefault="000B335E" w:rsidP="000B335E">
      <w:pPr>
        <w:jc w:val="center"/>
        <w:rPr>
          <w:u w:val="single"/>
          <w:lang w:val="bg-BG"/>
        </w:rPr>
      </w:pPr>
      <w:r w:rsidRPr="000B335E">
        <w:rPr>
          <w:u w:val="single"/>
          <w:lang w:val="bg-BG"/>
        </w:rPr>
        <w:t>М. ЯНУАРИ</w:t>
      </w:r>
    </w:p>
    <w:p w:rsidR="000B335E" w:rsidRDefault="000B335E" w:rsidP="000B335E">
      <w:pPr>
        <w:rPr>
          <w:lang w:val="bg-BG"/>
        </w:rPr>
      </w:pPr>
      <w:r>
        <w:rPr>
          <w:lang w:val="bg-BG"/>
        </w:rPr>
        <w:t>1. Честване на Бабин ден – възпроизвеждане на ритуала бабуване.Посещение на родените бебенца в селото и най- възрастната баба в Чифлик.</w:t>
      </w:r>
    </w:p>
    <w:p w:rsidR="000B335E" w:rsidRDefault="000B335E" w:rsidP="000B335E">
      <w:pPr>
        <w:jc w:val="center"/>
        <w:rPr>
          <w:u w:val="single"/>
          <w:lang w:val="bg-BG"/>
        </w:rPr>
      </w:pPr>
      <w:r>
        <w:rPr>
          <w:u w:val="single"/>
          <w:lang w:val="bg-BG"/>
        </w:rPr>
        <w:t>М. ФЕВРУАРИ</w:t>
      </w:r>
    </w:p>
    <w:p w:rsidR="000B335E" w:rsidRDefault="000B335E" w:rsidP="000B335E">
      <w:pPr>
        <w:rPr>
          <w:lang w:val="bg-BG"/>
        </w:rPr>
      </w:pPr>
      <w:r>
        <w:rPr>
          <w:lang w:val="bg-BG"/>
        </w:rPr>
        <w:t>1.Годишнина от обесването на Левски.</w:t>
      </w:r>
    </w:p>
    <w:p w:rsidR="000B335E" w:rsidRDefault="000B335E" w:rsidP="000B335E">
      <w:pPr>
        <w:jc w:val="center"/>
        <w:rPr>
          <w:u w:val="single"/>
          <w:lang w:val="bg-BG"/>
        </w:rPr>
      </w:pPr>
      <w:r>
        <w:rPr>
          <w:u w:val="single"/>
          <w:lang w:val="bg-BG"/>
        </w:rPr>
        <w:t>М.МАРТ</w:t>
      </w:r>
    </w:p>
    <w:p w:rsidR="000B335E" w:rsidRDefault="000B335E" w:rsidP="000B335E">
      <w:pPr>
        <w:rPr>
          <w:lang w:val="bg-BG"/>
        </w:rPr>
      </w:pPr>
      <w:r>
        <w:rPr>
          <w:lang w:val="bg-BG"/>
        </w:rPr>
        <w:t>1.Ден на самодееца. Баба Марта обикаля из селото, накичена , завързва мартеници и благославя всеки срещнат.</w:t>
      </w:r>
    </w:p>
    <w:p w:rsidR="000B335E" w:rsidRDefault="000B335E" w:rsidP="000B335E">
      <w:pPr>
        <w:rPr>
          <w:lang w:val="bg-BG"/>
        </w:rPr>
      </w:pPr>
      <w:r>
        <w:rPr>
          <w:lang w:val="bg-BG"/>
        </w:rPr>
        <w:t>2.3 март – национален празник – поднасяне на венци и цветя на паметниците на центъра на селото.</w:t>
      </w:r>
    </w:p>
    <w:p w:rsidR="000B335E" w:rsidRDefault="000B335E" w:rsidP="000B335E">
      <w:pPr>
        <w:rPr>
          <w:lang w:val="bg-BG"/>
        </w:rPr>
      </w:pPr>
      <w:r>
        <w:rPr>
          <w:lang w:val="bg-BG"/>
        </w:rPr>
        <w:t xml:space="preserve">3. 8-ми март съвместно честване с членовете на клуб пенсионера  </w:t>
      </w:r>
      <w:r w:rsidR="00260D0D">
        <w:rPr>
          <w:lang w:val="bg-BG"/>
        </w:rPr>
        <w:t>в селото.</w:t>
      </w:r>
    </w:p>
    <w:p w:rsidR="00260D0D" w:rsidRDefault="00260D0D" w:rsidP="000B335E">
      <w:pPr>
        <w:rPr>
          <w:lang w:val="bg-BG"/>
        </w:rPr>
      </w:pPr>
      <w:r>
        <w:rPr>
          <w:lang w:val="bg-BG"/>
        </w:rPr>
        <w:t>4.Сирни заговезни – ден за прошка, пресъздаване на обичая „</w:t>
      </w:r>
      <w:proofErr w:type="spellStart"/>
      <w:r>
        <w:rPr>
          <w:lang w:val="bg-BG"/>
        </w:rPr>
        <w:t>оругльоване</w:t>
      </w:r>
      <w:proofErr w:type="spellEnd"/>
      <w:r>
        <w:rPr>
          <w:lang w:val="bg-BG"/>
        </w:rPr>
        <w:t xml:space="preserve">” – запалване на ритуален огън, организиране на характерни за обичая игри с децата  - </w:t>
      </w:r>
      <w:proofErr w:type="spellStart"/>
      <w:r>
        <w:rPr>
          <w:lang w:val="bg-BG"/>
        </w:rPr>
        <w:t>хамкане</w:t>
      </w:r>
      <w:proofErr w:type="spellEnd"/>
      <w:r>
        <w:rPr>
          <w:lang w:val="bg-BG"/>
        </w:rPr>
        <w:t xml:space="preserve"> на халва, търсене на мънисто в жито, дърпане с въже и др.</w:t>
      </w:r>
    </w:p>
    <w:p w:rsidR="00260D0D" w:rsidRDefault="00260D0D" w:rsidP="00260D0D">
      <w:pPr>
        <w:jc w:val="center"/>
        <w:rPr>
          <w:u w:val="single"/>
          <w:lang w:val="bg-BG"/>
        </w:rPr>
      </w:pPr>
      <w:r>
        <w:rPr>
          <w:u w:val="single"/>
          <w:lang w:val="bg-BG"/>
        </w:rPr>
        <w:t>М. АПРИЛ</w:t>
      </w:r>
    </w:p>
    <w:p w:rsidR="00260D0D" w:rsidRDefault="00260D0D" w:rsidP="00260D0D">
      <w:pPr>
        <w:rPr>
          <w:lang w:val="bg-BG"/>
        </w:rPr>
      </w:pPr>
      <w:r>
        <w:rPr>
          <w:lang w:val="bg-BG"/>
        </w:rPr>
        <w:t>1. Работилница за боядисване на Великденски яйца.</w:t>
      </w:r>
    </w:p>
    <w:p w:rsidR="00260D0D" w:rsidRDefault="00260D0D" w:rsidP="00260D0D">
      <w:pPr>
        <w:jc w:val="center"/>
        <w:rPr>
          <w:u w:val="single"/>
          <w:lang w:val="bg-BG"/>
        </w:rPr>
      </w:pPr>
      <w:r>
        <w:rPr>
          <w:u w:val="single"/>
          <w:lang w:val="bg-BG"/>
        </w:rPr>
        <w:t>М.МАЙ</w:t>
      </w:r>
    </w:p>
    <w:p w:rsidR="00260D0D" w:rsidRDefault="00260D0D" w:rsidP="00260D0D">
      <w:pPr>
        <w:rPr>
          <w:lang w:val="bg-BG"/>
        </w:rPr>
      </w:pPr>
      <w:r>
        <w:rPr>
          <w:lang w:val="bg-BG"/>
        </w:rPr>
        <w:t>1. 9 май – по случай деня на победата, поднасяне на венци и цветя от кметство и читалище  на паметната плоча на ветераните от Втората световна война.</w:t>
      </w:r>
    </w:p>
    <w:p w:rsidR="00260D0D" w:rsidRDefault="00260D0D" w:rsidP="00260D0D">
      <w:pPr>
        <w:rPr>
          <w:lang w:val="bg-BG"/>
        </w:rPr>
      </w:pPr>
      <w:r>
        <w:rPr>
          <w:lang w:val="bg-BG"/>
        </w:rPr>
        <w:t>2. 24 май – организиране на тържество по случай ден на Славянската писменост и култура и празника на читалището.</w:t>
      </w:r>
    </w:p>
    <w:p w:rsidR="00260D0D" w:rsidRDefault="00260D0D" w:rsidP="00260D0D">
      <w:pPr>
        <w:jc w:val="center"/>
        <w:rPr>
          <w:u w:val="single"/>
          <w:lang w:val="bg-BG"/>
        </w:rPr>
      </w:pPr>
      <w:r>
        <w:rPr>
          <w:u w:val="single"/>
          <w:lang w:val="bg-BG"/>
        </w:rPr>
        <w:t>М. ЮНИ</w:t>
      </w:r>
    </w:p>
    <w:p w:rsidR="00260D0D" w:rsidRDefault="00260D0D" w:rsidP="00260D0D">
      <w:pPr>
        <w:rPr>
          <w:lang w:val="bg-BG"/>
        </w:rPr>
      </w:pPr>
      <w:r>
        <w:rPr>
          <w:lang w:val="bg-BG"/>
        </w:rPr>
        <w:t>1. Участие на читалището в тържеството по случай годишнина от Априлското въстание.</w:t>
      </w:r>
    </w:p>
    <w:p w:rsidR="00260D0D" w:rsidRDefault="00260D0D" w:rsidP="00260D0D">
      <w:pPr>
        <w:rPr>
          <w:lang w:val="bg-BG"/>
        </w:rPr>
      </w:pPr>
      <w:r>
        <w:rPr>
          <w:lang w:val="bg-BG"/>
        </w:rPr>
        <w:t xml:space="preserve">2. </w:t>
      </w:r>
      <w:proofErr w:type="spellStart"/>
      <w:r>
        <w:rPr>
          <w:lang w:val="bg-BG"/>
        </w:rPr>
        <w:t>Еньов</w:t>
      </w:r>
      <w:proofErr w:type="spellEnd"/>
      <w:r>
        <w:rPr>
          <w:lang w:val="bg-BG"/>
        </w:rPr>
        <w:t xml:space="preserve"> ден  - организиран поход от читалището за билки в планината.</w:t>
      </w:r>
    </w:p>
    <w:p w:rsidR="00260D0D" w:rsidRDefault="00260D0D" w:rsidP="00260D0D">
      <w:pPr>
        <w:jc w:val="center"/>
        <w:rPr>
          <w:u w:val="single"/>
          <w:lang w:val="bg-BG"/>
        </w:rPr>
      </w:pPr>
      <w:r>
        <w:rPr>
          <w:u w:val="single"/>
          <w:lang w:val="bg-BG"/>
        </w:rPr>
        <w:t xml:space="preserve">М. </w:t>
      </w:r>
      <w:r w:rsidR="00155F7A">
        <w:rPr>
          <w:u w:val="single"/>
          <w:lang w:val="bg-BG"/>
        </w:rPr>
        <w:t>ЮЛИ</w:t>
      </w:r>
    </w:p>
    <w:p w:rsidR="00155F7A" w:rsidRDefault="00155F7A" w:rsidP="00155F7A">
      <w:pPr>
        <w:rPr>
          <w:lang w:val="bg-BG"/>
        </w:rPr>
      </w:pPr>
      <w:r>
        <w:rPr>
          <w:lang w:val="bg-BG"/>
        </w:rPr>
        <w:t>1. Петров ден – традиционно приготвяне на „бял мъж”</w:t>
      </w:r>
    </w:p>
    <w:p w:rsidR="00155F7A" w:rsidRDefault="00155F7A" w:rsidP="00155F7A">
      <w:pPr>
        <w:rPr>
          <w:lang w:val="bg-BG"/>
        </w:rPr>
      </w:pPr>
      <w:r>
        <w:rPr>
          <w:lang w:val="bg-BG"/>
        </w:rPr>
        <w:t>2. Празник с децата – рисунка на асфалт.</w:t>
      </w:r>
    </w:p>
    <w:p w:rsidR="00155F7A" w:rsidRDefault="00155F7A" w:rsidP="00155F7A">
      <w:pPr>
        <w:jc w:val="center"/>
        <w:rPr>
          <w:u w:val="single"/>
          <w:lang w:val="bg-BG"/>
        </w:rPr>
      </w:pPr>
      <w:r>
        <w:rPr>
          <w:u w:val="single"/>
          <w:lang w:val="bg-BG"/>
        </w:rPr>
        <w:lastRenderedPageBreak/>
        <w:t>М.АВГУСТ</w:t>
      </w:r>
    </w:p>
    <w:p w:rsidR="00155F7A" w:rsidRDefault="00155F7A" w:rsidP="00155F7A">
      <w:pPr>
        <w:rPr>
          <w:lang w:val="bg-BG"/>
        </w:rPr>
      </w:pPr>
      <w:r>
        <w:rPr>
          <w:lang w:val="bg-BG"/>
        </w:rPr>
        <w:t>1. Организирано посещение на забележителности в друго населено място.</w:t>
      </w:r>
    </w:p>
    <w:p w:rsidR="00155F7A" w:rsidRDefault="00155F7A" w:rsidP="00155F7A">
      <w:pPr>
        <w:jc w:val="center"/>
        <w:rPr>
          <w:u w:val="single"/>
          <w:lang w:val="bg-BG"/>
        </w:rPr>
      </w:pPr>
      <w:r>
        <w:rPr>
          <w:u w:val="single"/>
          <w:lang w:val="bg-BG"/>
        </w:rPr>
        <w:t>М.СЕПТЕМВРИ</w:t>
      </w:r>
    </w:p>
    <w:p w:rsidR="00155F7A" w:rsidRDefault="00155F7A" w:rsidP="00155F7A">
      <w:pPr>
        <w:rPr>
          <w:lang w:val="bg-BG"/>
        </w:rPr>
      </w:pPr>
      <w:r>
        <w:rPr>
          <w:lang w:val="bg-BG"/>
        </w:rPr>
        <w:t>1.Участие на читалището във фестивала на сливата 2019г.</w:t>
      </w:r>
    </w:p>
    <w:p w:rsidR="00155F7A" w:rsidRDefault="00155F7A" w:rsidP="00155F7A">
      <w:pPr>
        <w:jc w:val="center"/>
        <w:rPr>
          <w:u w:val="single"/>
          <w:lang w:val="bg-BG"/>
        </w:rPr>
      </w:pPr>
      <w:r>
        <w:rPr>
          <w:u w:val="single"/>
          <w:lang w:val="bg-BG"/>
        </w:rPr>
        <w:t>М.ОКТОМВРИ</w:t>
      </w:r>
    </w:p>
    <w:p w:rsidR="00155F7A" w:rsidRDefault="00155F7A" w:rsidP="00155F7A">
      <w:pPr>
        <w:rPr>
          <w:lang w:val="bg-BG"/>
        </w:rPr>
      </w:pPr>
      <w:r>
        <w:rPr>
          <w:lang w:val="bg-BG"/>
        </w:rPr>
        <w:t>1.Организиране на празника на картофа 2019 г.</w:t>
      </w:r>
    </w:p>
    <w:p w:rsidR="00155F7A" w:rsidRDefault="00155F7A" w:rsidP="00155F7A">
      <w:pPr>
        <w:jc w:val="center"/>
        <w:rPr>
          <w:u w:val="single"/>
          <w:lang w:val="bg-BG"/>
        </w:rPr>
      </w:pPr>
      <w:r>
        <w:rPr>
          <w:u w:val="single"/>
          <w:lang w:val="bg-BG"/>
        </w:rPr>
        <w:t>М.НОЕМВРИ</w:t>
      </w:r>
    </w:p>
    <w:p w:rsidR="00155F7A" w:rsidRDefault="00155F7A" w:rsidP="00155F7A">
      <w:pPr>
        <w:rPr>
          <w:lang w:val="bg-BG"/>
        </w:rPr>
      </w:pPr>
      <w:r>
        <w:rPr>
          <w:lang w:val="bg-BG"/>
        </w:rPr>
        <w:t>1.Отбелязване Деня на Народните будители.</w:t>
      </w:r>
    </w:p>
    <w:p w:rsidR="00155F7A" w:rsidRDefault="00155F7A" w:rsidP="00155F7A">
      <w:pPr>
        <w:jc w:val="center"/>
        <w:rPr>
          <w:u w:val="single"/>
          <w:lang w:val="bg-BG"/>
        </w:rPr>
      </w:pPr>
      <w:r>
        <w:rPr>
          <w:u w:val="single"/>
          <w:lang w:val="bg-BG"/>
        </w:rPr>
        <w:t>М.ДЕКЕМВРИ</w:t>
      </w:r>
    </w:p>
    <w:p w:rsidR="00155F7A" w:rsidRDefault="00155F7A" w:rsidP="00155F7A">
      <w:pPr>
        <w:rPr>
          <w:lang w:val="bg-BG"/>
        </w:rPr>
      </w:pPr>
      <w:r>
        <w:rPr>
          <w:lang w:val="bg-BG"/>
        </w:rPr>
        <w:t>1. Коледно – Новогодишни тържества.</w:t>
      </w:r>
    </w:p>
    <w:p w:rsidR="00155F7A" w:rsidRDefault="00155F7A" w:rsidP="00155F7A">
      <w:pPr>
        <w:rPr>
          <w:lang w:val="bg-BG"/>
        </w:rPr>
      </w:pPr>
    </w:p>
    <w:p w:rsidR="00155F7A" w:rsidRDefault="00155F7A" w:rsidP="00155F7A">
      <w:pPr>
        <w:jc w:val="center"/>
        <w:rPr>
          <w:u w:val="single"/>
          <w:lang w:val="bg-BG"/>
        </w:rPr>
      </w:pPr>
      <w:r>
        <w:rPr>
          <w:u w:val="single"/>
          <w:lang w:val="bg-BG"/>
        </w:rPr>
        <w:t>ДРУГИ ДЕЙНОСТИ</w:t>
      </w:r>
    </w:p>
    <w:p w:rsidR="00155F7A" w:rsidRDefault="00155F7A" w:rsidP="00155F7A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Подмяна на дограма в кабинет на читалището. Довършителни ремонтни дейности на входната врата на читалището.</w:t>
      </w:r>
    </w:p>
    <w:p w:rsidR="00155F7A" w:rsidRDefault="00155F7A" w:rsidP="00155F7A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Кандидатстване по проекти за подмяна на улуците на читалищната сграда.</w:t>
      </w:r>
    </w:p>
    <w:p w:rsidR="00155F7A" w:rsidRDefault="00155F7A" w:rsidP="00155F7A">
      <w:pPr>
        <w:pStyle w:val="a3"/>
        <w:rPr>
          <w:lang w:val="bg-BG"/>
        </w:rPr>
      </w:pPr>
    </w:p>
    <w:p w:rsidR="00155F7A" w:rsidRDefault="00155F7A" w:rsidP="00155F7A">
      <w:pPr>
        <w:pStyle w:val="a3"/>
        <w:rPr>
          <w:lang w:val="bg-BG"/>
        </w:rPr>
      </w:pPr>
    </w:p>
    <w:p w:rsidR="00155F7A" w:rsidRDefault="00155F7A" w:rsidP="00155F7A">
      <w:pPr>
        <w:pStyle w:val="a3"/>
        <w:rPr>
          <w:lang w:val="bg-BG"/>
        </w:rPr>
      </w:pPr>
    </w:p>
    <w:p w:rsidR="00155F7A" w:rsidRDefault="00155F7A" w:rsidP="00155F7A">
      <w:pPr>
        <w:pStyle w:val="a3"/>
        <w:rPr>
          <w:lang w:val="bg-BG"/>
        </w:rPr>
      </w:pPr>
      <w:r>
        <w:rPr>
          <w:lang w:val="bg-BG"/>
        </w:rPr>
        <w:t xml:space="preserve">                                                         ПРЕДСЕДАТЕЛ </w:t>
      </w:r>
      <w:r>
        <w:rPr>
          <w:lang w:val="en-US"/>
        </w:rPr>
        <w:t>:</w:t>
      </w:r>
      <w:r>
        <w:rPr>
          <w:lang w:val="bg-BG"/>
        </w:rPr>
        <w:t>.........................</w:t>
      </w:r>
    </w:p>
    <w:p w:rsidR="00155F7A" w:rsidRPr="00155F7A" w:rsidRDefault="00155F7A" w:rsidP="00155F7A">
      <w:pPr>
        <w:pStyle w:val="a3"/>
        <w:rPr>
          <w:lang w:val="bg-BG"/>
        </w:rPr>
      </w:pPr>
      <w:r>
        <w:rPr>
          <w:lang w:val="bg-BG"/>
        </w:rPr>
        <w:t xml:space="preserve">                                                            /</w:t>
      </w:r>
      <w:r w:rsidR="002E4770">
        <w:rPr>
          <w:lang w:val="bg-BG"/>
        </w:rPr>
        <w:t>РАЙНА ХАДЖИЙСКА/</w:t>
      </w:r>
    </w:p>
    <w:sectPr w:rsidR="00155F7A" w:rsidRPr="00155F7A" w:rsidSect="00963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A24CC"/>
    <w:multiLevelType w:val="hybridMultilevel"/>
    <w:tmpl w:val="3070AE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0B335E"/>
    <w:rsid w:val="00087C47"/>
    <w:rsid w:val="000B335E"/>
    <w:rsid w:val="00155F7A"/>
    <w:rsid w:val="00260D0D"/>
    <w:rsid w:val="002E4770"/>
    <w:rsid w:val="0096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2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F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2020-03-11T08:35:00Z</dcterms:created>
  <dcterms:modified xsi:type="dcterms:W3CDTF">2020-03-11T09:08:00Z</dcterms:modified>
</cp:coreProperties>
</file>